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B9" w:rsidRPr="00142693" w:rsidRDefault="00F05FB9" w:rsidP="00F05FB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69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F05FB9" w:rsidRPr="00142693" w:rsidRDefault="00F05FB9" w:rsidP="00F05FB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693">
        <w:rPr>
          <w:rFonts w:ascii="Times New Roman" w:hAnsi="Times New Roman" w:cs="Times New Roman"/>
          <w:b/>
          <w:sz w:val="24"/>
          <w:szCs w:val="24"/>
          <w:lang w:val="ru-RU"/>
        </w:rPr>
        <w:t>«Средняя общеобразовательная школа №6»</w:t>
      </w:r>
    </w:p>
    <w:p w:rsidR="00F05FB9" w:rsidRPr="00142693" w:rsidRDefault="00F05FB9" w:rsidP="00F05FB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693">
        <w:rPr>
          <w:rFonts w:ascii="Times New Roman" w:hAnsi="Times New Roman" w:cs="Times New Roman"/>
          <w:b/>
          <w:sz w:val="24"/>
          <w:szCs w:val="24"/>
          <w:lang w:val="ru-RU"/>
        </w:rPr>
        <w:t>307170  Российская Федерация Курская область,</w:t>
      </w:r>
    </w:p>
    <w:p w:rsidR="00F05FB9" w:rsidRPr="00142693" w:rsidRDefault="00F05FB9" w:rsidP="00F05FB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693">
        <w:rPr>
          <w:rFonts w:ascii="Times New Roman" w:hAnsi="Times New Roman" w:cs="Times New Roman"/>
          <w:b/>
          <w:sz w:val="24"/>
          <w:szCs w:val="24"/>
          <w:lang w:val="ru-RU"/>
        </w:rPr>
        <w:t>г. Железногорск, ул.Л.Голенькова,15,</w:t>
      </w:r>
    </w:p>
    <w:p w:rsidR="00F05FB9" w:rsidRPr="00C662DE" w:rsidRDefault="00F05FB9" w:rsidP="00F05FB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39FE">
        <w:rPr>
          <w:rFonts w:ascii="Times New Roman" w:hAnsi="Times New Roman" w:cs="Times New Roman"/>
          <w:b/>
          <w:sz w:val="24"/>
          <w:szCs w:val="24"/>
          <w:lang w:val="ru-RU"/>
        </w:rPr>
        <w:t>тел</w:t>
      </w:r>
      <w:r w:rsidRPr="00C662DE">
        <w:rPr>
          <w:rFonts w:ascii="Times New Roman" w:hAnsi="Times New Roman" w:cs="Times New Roman"/>
          <w:b/>
          <w:sz w:val="24"/>
          <w:szCs w:val="24"/>
          <w:lang w:val="de-DE"/>
        </w:rPr>
        <w:t>. (47148) 2-62-04</w:t>
      </w:r>
    </w:p>
    <w:p w:rsidR="00F05FB9" w:rsidRPr="004039FE" w:rsidRDefault="00F05FB9" w:rsidP="00F05FB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9FE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F05FB9" w:rsidRDefault="00F05FB9" w:rsidP="00F05FB9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</w:pPr>
    </w:p>
    <w:p w:rsidR="00F05FB9" w:rsidRPr="008F64B7" w:rsidRDefault="00F05FB9" w:rsidP="00F05FB9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64B7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ПРИКАЗ</w:t>
      </w:r>
    </w:p>
    <w:p w:rsidR="00F05FB9" w:rsidRDefault="00F05FB9" w:rsidP="00F05FB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64B7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8F64B7">
        <w:rPr>
          <w:rFonts w:ascii="Times New Roman" w:hAnsi="Times New Roman" w:cs="Times New Roman"/>
          <w:b/>
          <w:bCs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8F64B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.2024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№1-148</w:t>
      </w:r>
    </w:p>
    <w:p w:rsidR="009628B3" w:rsidRPr="002314E1" w:rsidRDefault="009628B3" w:rsidP="009628B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31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О </w:t>
      </w:r>
      <w:r w:rsidR="00820AAF" w:rsidRPr="00231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внедрении </w:t>
      </w:r>
      <w:r w:rsidRPr="00231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2314E1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</w:t>
      </w:r>
      <w:r w:rsidR="00820AAF" w:rsidRPr="002314E1">
        <w:rPr>
          <w:rFonts w:ascii="Times New Roman" w:hAnsi="Times New Roman" w:cs="Times New Roman"/>
          <w:b/>
          <w:bCs/>
          <w:sz w:val="24"/>
          <w:szCs w:val="24"/>
          <w:lang w:val="ru-RU"/>
        </w:rPr>
        <w:t>ых</w:t>
      </w:r>
      <w:proofErr w:type="gramEnd"/>
      <w:r w:rsidR="00820AAF" w:rsidRPr="00231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индивидуальных</w:t>
      </w:r>
    </w:p>
    <w:p w:rsidR="009628B3" w:rsidRPr="002314E1" w:rsidRDefault="009628B3" w:rsidP="009628B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31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314E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здоровьесберегающ</w:t>
      </w:r>
      <w:r w:rsidR="00820AAF" w:rsidRPr="002314E1">
        <w:rPr>
          <w:rFonts w:ascii="Times New Roman" w:hAnsi="Times New Roman" w:cs="Times New Roman"/>
          <w:b/>
          <w:bCs/>
          <w:sz w:val="24"/>
          <w:szCs w:val="24"/>
          <w:lang w:val="ru-RU"/>
        </w:rPr>
        <w:t>их</w:t>
      </w:r>
      <w:proofErr w:type="spellEnd"/>
      <w:r w:rsidRPr="00231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маршрут</w:t>
      </w:r>
      <w:r w:rsidR="00820AAF" w:rsidRPr="00231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ов </w:t>
      </w:r>
      <w:r w:rsidRPr="00231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обучающ</w:t>
      </w:r>
      <w:r w:rsidR="00820AAF" w:rsidRPr="002314E1">
        <w:rPr>
          <w:rFonts w:ascii="Times New Roman" w:hAnsi="Times New Roman" w:cs="Times New Roman"/>
          <w:b/>
          <w:bCs/>
          <w:sz w:val="24"/>
          <w:szCs w:val="24"/>
          <w:lang w:val="ru-RU"/>
        </w:rPr>
        <w:t>ихся (</w:t>
      </w:r>
      <w:r w:rsidRPr="00231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ИЗМО) </w:t>
      </w:r>
    </w:p>
    <w:p w:rsidR="009628B3" w:rsidRPr="002314E1" w:rsidRDefault="009628B3" w:rsidP="009628B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314E1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МОУ «Средняя общеобразовательная школа №6»</w:t>
      </w:r>
    </w:p>
    <w:p w:rsidR="00820AAF" w:rsidRPr="002314E1" w:rsidRDefault="00820AAF" w:rsidP="00820AA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целью реализации областного проекта «</w:t>
      </w:r>
      <w:proofErr w:type="spellStart"/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Здоровьсберегающая</w:t>
      </w:r>
      <w:proofErr w:type="spellEnd"/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школа»</w:t>
      </w:r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Стратегии развития образования Курской области на период до 2030 года, </w:t>
      </w:r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утвержденного постановлением Администрации Курской области от 10.11.2022 №1284-па, на базе</w:t>
      </w:r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14E1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МОУ "Средняя общеобразовательная школа №6»"</w:t>
      </w:r>
    </w:p>
    <w:p w:rsidR="00820AAF" w:rsidRPr="002314E1" w:rsidRDefault="00820AAF" w:rsidP="00820AA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314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/>
        </w:rPr>
        <w:t>ПРИКАЗЫВАЮ:</w:t>
      </w:r>
    </w:p>
    <w:p w:rsidR="00820AAF" w:rsidRPr="002314E1" w:rsidRDefault="00820AAF" w:rsidP="00BB69E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Внедрить в деятельность образовательной организации индивидуальные </w:t>
      </w:r>
      <w:proofErr w:type="spellStart"/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здоровьесберегающие</w:t>
      </w:r>
      <w:proofErr w:type="spellEnd"/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маршруты обучающихся (ИЗМО), разработанные на основе единой системы медицинской, психолого-педагогической и социальной оценки состояния здоровья детей в период с 02.09.2024.</w:t>
      </w:r>
    </w:p>
    <w:p w:rsidR="00820AAF" w:rsidRPr="002314E1" w:rsidRDefault="00820AAF" w:rsidP="00BB69E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Назначить экспертов по реализации ИЗМО в ОО</w:t>
      </w:r>
      <w:r w:rsidR="002314E1"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согласно прилагаемому списку (Приложение 1 к настоящему приказу).</w:t>
      </w:r>
    </w:p>
    <w:p w:rsidR="002314E1" w:rsidRPr="00AA5C25" w:rsidRDefault="002314E1" w:rsidP="00BB69E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C25">
        <w:rPr>
          <w:rFonts w:ascii="Times New Roman" w:hAnsi="Times New Roman" w:cs="Times New Roman"/>
          <w:sz w:val="24"/>
          <w:szCs w:val="24"/>
          <w:lang w:val="ru-RU"/>
        </w:rPr>
        <w:t>3.Считать задачами экспертной группы:</w:t>
      </w:r>
    </w:p>
    <w:p w:rsidR="002314E1" w:rsidRPr="002314E1" w:rsidRDefault="002314E1" w:rsidP="00BB69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14E1">
        <w:rPr>
          <w:rFonts w:ascii="Times New Roman" w:hAnsi="Times New Roman" w:cs="Times New Roman"/>
          <w:sz w:val="24"/>
          <w:szCs w:val="24"/>
        </w:rPr>
        <w:t>3.1.Осуществление оценки социально-психологических, педагогических и физических показателей здоровья обучающегося.</w:t>
      </w:r>
    </w:p>
    <w:p w:rsidR="002314E1" w:rsidRPr="002314E1" w:rsidRDefault="002314E1" w:rsidP="00BB69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14E1">
        <w:rPr>
          <w:rFonts w:ascii="Times New Roman" w:hAnsi="Times New Roman" w:cs="Times New Roman"/>
          <w:sz w:val="24"/>
          <w:szCs w:val="24"/>
        </w:rPr>
        <w:t>3.2.Разработка ИЗМО  (Приложение 2 к настоящему приказу)</w:t>
      </w:r>
    </w:p>
    <w:p w:rsidR="002314E1" w:rsidRPr="002314E1" w:rsidRDefault="00BB69EC" w:rsidP="00BB69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2314E1" w:rsidRPr="002314E1">
        <w:rPr>
          <w:rFonts w:ascii="Times New Roman" w:hAnsi="Times New Roman" w:cs="Times New Roman"/>
          <w:sz w:val="24"/>
          <w:szCs w:val="24"/>
        </w:rPr>
        <w:t>Реализация ИЗМО (Приложение 3 к настоящему приказу)</w:t>
      </w:r>
    </w:p>
    <w:p w:rsidR="002314E1" w:rsidRPr="002314E1" w:rsidRDefault="002314E1" w:rsidP="00BB69E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4.Утвердить организационного куратора реализации ИЗМО от </w:t>
      </w:r>
      <w:r w:rsidRPr="002314E1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МОУ "Средняя общеобразовательная школа №6»"</w:t>
      </w:r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Колдаеву</w:t>
      </w:r>
      <w:proofErr w:type="spellEnd"/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О.В., педагога-психолога.</w:t>
      </w:r>
    </w:p>
    <w:p w:rsidR="002314E1" w:rsidRDefault="002314E1" w:rsidP="00BB69EC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31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5.Торгашовой А.А., заместителю директора по УВР организовать работу специалистов по разработке и реализации ИЗМО, провести анализ деятельности и полученных</w:t>
      </w:r>
      <w:r w:rsidRPr="00231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результатов и внести предложения для обсуждения на </w:t>
      </w:r>
      <w:proofErr w:type="spellStart"/>
      <w:r w:rsidRPr="00231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ППк</w:t>
      </w:r>
      <w:proofErr w:type="spellEnd"/>
      <w:r w:rsidRPr="00231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BB69EC" w:rsidRDefault="00BB69EC" w:rsidP="00BB69EC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BB69EC" w:rsidRPr="002314E1" w:rsidRDefault="00BB69EC" w:rsidP="00BB69E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6.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исполнением приказа возложить на зам. директора по УВР Торгашову А.А.</w:t>
      </w:r>
    </w:p>
    <w:p w:rsidR="002314E1" w:rsidRDefault="00AA5C25" w:rsidP="00820AA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noProof/>
          <w:lang w:eastAsia="ru-RU"/>
        </w:rPr>
        <w:drawing>
          <wp:inline distT="0" distB="0" distL="0" distR="0" wp14:anchorId="6359FACF" wp14:editId="0DF7C8CB">
            <wp:extent cx="3994150" cy="14478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132" cy="144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E1" w:rsidRPr="00AA5C25" w:rsidRDefault="00BB69EC" w:rsidP="00AA5C2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B69EC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Исполнитель   зам. директора по УВР </w:t>
      </w:r>
      <w:proofErr w:type="spellStart"/>
      <w:r w:rsidRPr="00BB69EC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А.А.Торгашова</w:t>
      </w:r>
      <w:bookmarkStart w:id="0" w:name="_GoBack"/>
      <w:bookmarkEnd w:id="0"/>
      <w:proofErr w:type="spellEnd"/>
    </w:p>
    <w:p w:rsidR="002314E1" w:rsidRDefault="002314E1" w:rsidP="002314E1">
      <w:pPr>
        <w:widowControl w:val="0"/>
        <w:tabs>
          <w:tab w:val="left" w:pos="2312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2314E1" w:rsidRPr="00703B08" w:rsidRDefault="002314E1" w:rsidP="002314E1">
      <w:pPr>
        <w:widowControl w:val="0"/>
        <w:tabs>
          <w:tab w:val="left" w:pos="2312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приказу от 01.04.2024 №1-148</w:t>
      </w:r>
    </w:p>
    <w:p w:rsidR="002314E1" w:rsidRDefault="002314E1" w:rsidP="002314E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314E1" w:rsidRPr="002314E1" w:rsidRDefault="002314E1" w:rsidP="00231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4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Состав экспертной группы </w:t>
      </w:r>
    </w:p>
    <w:p w:rsidR="002314E1" w:rsidRDefault="002314E1" w:rsidP="00231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Торгашова А.А., руководитель экспертной группы, заместитель директора по УВР</w:t>
      </w:r>
    </w:p>
    <w:p w:rsidR="002314E1" w:rsidRDefault="002314E1" w:rsidP="00231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Гапеева Н.В., заместитель руководителя экспертной группы, педагог-организатор</w:t>
      </w:r>
    </w:p>
    <w:p w:rsidR="002314E1" w:rsidRDefault="002314E1" w:rsidP="00231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член экспертной группы, педагог-психолог</w:t>
      </w:r>
    </w:p>
    <w:p w:rsidR="002314E1" w:rsidRDefault="002314E1" w:rsidP="00231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член экспертной группы, социальный педагог</w:t>
      </w:r>
    </w:p>
    <w:p w:rsidR="002314E1" w:rsidRDefault="002314E1" w:rsidP="00231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Чистоклетова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член экспертной группы, учитель-логопед</w:t>
      </w:r>
    </w:p>
    <w:p w:rsidR="002314E1" w:rsidRDefault="002314E1" w:rsidP="00231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О.А.. член экспертной группы, руководитель МО учителей физической культуры</w:t>
      </w:r>
    </w:p>
    <w:p w:rsidR="002314E1" w:rsidRDefault="002314E1" w:rsidP="00231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Е.С., член экспертной группы, руководитель МО учителей начальных классов</w:t>
      </w:r>
    </w:p>
    <w:p w:rsidR="002314E1" w:rsidRDefault="002314E1" w:rsidP="00231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член экспертной группы, руководитель МО учителей начальных классов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</w:p>
    <w:p w:rsidR="002314E1" w:rsidRDefault="002314E1" w:rsidP="00231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Скокова О.П., член экспертной группы, руководитель МО классных руководителей </w:t>
      </w:r>
    </w:p>
    <w:p w:rsidR="002314E1" w:rsidRDefault="002314E1" w:rsidP="00231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член экспертной группы, советник директора по взаимодействию с детскими общественными объединениями</w:t>
      </w:r>
    </w:p>
    <w:p w:rsidR="002314E1" w:rsidRDefault="002314E1" w:rsidP="00231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Карпызина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член экспертной группы, медицинская сестра</w:t>
      </w:r>
    </w:p>
    <w:p w:rsidR="002314E1" w:rsidRDefault="002314E1" w:rsidP="00231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Сазонова В.А., классный руководитель 7 класса</w:t>
      </w:r>
    </w:p>
    <w:p w:rsidR="002314E1" w:rsidRDefault="002314E1" w:rsidP="00231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Рюмшина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классный руководитель 10 класса</w:t>
      </w:r>
    </w:p>
    <w:p w:rsidR="00820AAF" w:rsidRPr="00820AAF" w:rsidRDefault="00820AAF" w:rsidP="00820AA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206C2" w:rsidRDefault="002206C2">
      <w:pPr>
        <w:rPr>
          <w:lang w:val="ru-RU"/>
        </w:rPr>
      </w:pPr>
    </w:p>
    <w:p w:rsidR="009628B3" w:rsidRDefault="009628B3">
      <w:pPr>
        <w:rPr>
          <w:lang w:val="ru-RU"/>
        </w:rPr>
      </w:pPr>
    </w:p>
    <w:p w:rsidR="009628B3" w:rsidRDefault="009628B3" w:rsidP="00703B08">
      <w:pPr>
        <w:widowControl w:val="0"/>
        <w:tabs>
          <w:tab w:val="left" w:pos="231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03B08" w:rsidRPr="00703B08" w:rsidRDefault="00703B08" w:rsidP="00703B08">
      <w:pPr>
        <w:widowControl w:val="0"/>
        <w:tabs>
          <w:tab w:val="left" w:pos="231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28B3" w:rsidRDefault="009628B3" w:rsidP="00703B08">
      <w:pPr>
        <w:widowControl w:val="0"/>
        <w:tabs>
          <w:tab w:val="left" w:pos="2312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03B08" w:rsidRDefault="00703B08" w:rsidP="00703B08">
      <w:pPr>
        <w:widowControl w:val="0"/>
        <w:tabs>
          <w:tab w:val="left" w:pos="2312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314E1" w:rsidRDefault="002314E1" w:rsidP="00703B08">
      <w:pPr>
        <w:widowControl w:val="0"/>
        <w:tabs>
          <w:tab w:val="left" w:pos="2312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314E1" w:rsidRDefault="002314E1" w:rsidP="00703B08">
      <w:pPr>
        <w:widowControl w:val="0"/>
        <w:tabs>
          <w:tab w:val="left" w:pos="2312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314E1" w:rsidRDefault="002314E1" w:rsidP="00703B08">
      <w:pPr>
        <w:widowControl w:val="0"/>
        <w:tabs>
          <w:tab w:val="left" w:pos="2312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314E1" w:rsidRDefault="002314E1" w:rsidP="00703B08">
      <w:pPr>
        <w:widowControl w:val="0"/>
        <w:tabs>
          <w:tab w:val="left" w:pos="2312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314E1" w:rsidRDefault="002314E1" w:rsidP="00703B08">
      <w:pPr>
        <w:widowControl w:val="0"/>
        <w:tabs>
          <w:tab w:val="left" w:pos="2312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B69EC" w:rsidRDefault="00BB69EC" w:rsidP="00BB69EC">
      <w:pPr>
        <w:widowControl w:val="0"/>
        <w:tabs>
          <w:tab w:val="left" w:pos="2312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BB69EC" w:rsidRPr="00703B08" w:rsidRDefault="00BB69EC" w:rsidP="00BB69EC">
      <w:pPr>
        <w:widowControl w:val="0"/>
        <w:tabs>
          <w:tab w:val="left" w:pos="2312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приказу от 01.04.2024 №1-148</w:t>
      </w:r>
    </w:p>
    <w:p w:rsidR="00BB69EC" w:rsidRDefault="00BB69EC" w:rsidP="00BB69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B69EC" w:rsidRPr="00BB69EC" w:rsidRDefault="00BB69EC" w:rsidP="00BB69EC">
      <w:pPr>
        <w:jc w:val="center"/>
        <w:rPr>
          <w:b/>
          <w:bCs/>
          <w:color w:val="000000" w:themeColor="text1"/>
          <w:kern w:val="24"/>
          <w:sz w:val="20"/>
          <w:szCs w:val="20"/>
          <w:lang w:val="ru-RU"/>
        </w:rPr>
      </w:pPr>
      <w:r w:rsidRPr="00BB69EC">
        <w:rPr>
          <w:b/>
          <w:bCs/>
          <w:color w:val="000000" w:themeColor="text1"/>
          <w:kern w:val="24"/>
          <w:sz w:val="20"/>
          <w:szCs w:val="20"/>
          <w:lang w:val="ru-RU"/>
        </w:rPr>
        <w:t xml:space="preserve">ИНДИВИДУАЛЬНЫЙ ЗДОРОВЬЕСБЕРЕГАЮЩИЙ МАРШРУТ </w:t>
      </w:r>
      <w:r w:rsidRPr="00BB69EC">
        <w:rPr>
          <w:b/>
          <w:bCs/>
          <w:color w:val="000000" w:themeColor="text1"/>
          <w:kern w:val="24"/>
          <w:sz w:val="20"/>
          <w:szCs w:val="20"/>
          <w:lang w:val="ru-RU"/>
        </w:rPr>
        <w:tab/>
      </w:r>
      <w:proofErr w:type="gramStart"/>
      <w:r w:rsidRPr="00BB69EC">
        <w:rPr>
          <w:b/>
          <w:bCs/>
          <w:color w:val="000000" w:themeColor="text1"/>
          <w:kern w:val="24"/>
          <w:sz w:val="20"/>
          <w:szCs w:val="20"/>
          <w:lang w:val="ru-RU"/>
        </w:rPr>
        <w:t>ОБУЧАЮЩЕГОСЯ</w:t>
      </w:r>
      <w:proofErr w:type="gramEnd"/>
      <w:r w:rsidRPr="00BB69EC">
        <w:rPr>
          <w:b/>
          <w:bCs/>
          <w:color w:val="000000" w:themeColor="text1"/>
          <w:kern w:val="24"/>
          <w:sz w:val="20"/>
          <w:szCs w:val="20"/>
          <w:lang w:val="ru-RU"/>
        </w:rPr>
        <w:t xml:space="preserve"> </w:t>
      </w:r>
    </w:p>
    <w:p w:rsidR="00BB69EC" w:rsidRPr="00BB69EC" w:rsidRDefault="00BB69EC" w:rsidP="00BB69EC">
      <w:pPr>
        <w:ind w:right="-285"/>
        <w:jc w:val="center"/>
        <w:rPr>
          <w:b/>
          <w:bCs/>
          <w:color w:val="000000" w:themeColor="text1"/>
          <w:kern w:val="24"/>
          <w:sz w:val="20"/>
          <w:szCs w:val="20"/>
          <w:lang w:val="ru-RU"/>
        </w:rPr>
      </w:pPr>
      <w:r w:rsidRPr="00BB69EC">
        <w:rPr>
          <w:b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FE9A57" wp14:editId="2573CDA7">
                <wp:simplePos x="0" y="0"/>
                <wp:positionH relativeFrom="margin">
                  <wp:posOffset>5938974</wp:posOffset>
                </wp:positionH>
                <wp:positionV relativeFrom="paragraph">
                  <wp:posOffset>51889</wp:posOffset>
                </wp:positionV>
                <wp:extent cx="485775" cy="1132114"/>
                <wp:effectExtent l="0" t="0" r="28575" b="1143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132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9EC" w:rsidRDefault="00BB69EC" w:rsidP="00BB69EC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Диагностический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7.65pt;margin-top:4.1pt;width:38.25pt;height:89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">
                <v:textbox style="layout-flow:vertical;mso-layout-flow-alt:bottom-to-top">
                  <w:txbxContent>
                    <w:p w:rsidR="00BB69EC" w:rsidRDefault="00BB69EC" w:rsidP="00BB69EC">
                      <w:pPr>
                        <w:spacing w:after="0"/>
                        <w:jc w:val="center"/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Диагностический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69EC">
        <w:rPr>
          <w:b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A55589" wp14:editId="6FCF48C0">
                <wp:simplePos x="0" y="0"/>
                <wp:positionH relativeFrom="leftMargin">
                  <wp:align>right</wp:align>
                </wp:positionH>
                <wp:positionV relativeFrom="paragraph">
                  <wp:posOffset>309596</wp:posOffset>
                </wp:positionV>
                <wp:extent cx="485775" cy="4571365"/>
                <wp:effectExtent l="0" t="0" r="28575" b="1968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57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9EC" w:rsidRPr="004031DF" w:rsidRDefault="00BB69EC" w:rsidP="00BB69E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031DF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Исполнители: </w:t>
                            </w:r>
                            <w:proofErr w:type="spellStart"/>
                            <w:r w:rsidRPr="004031DF">
                              <w:rPr>
                                <w:sz w:val="20"/>
                                <w:szCs w:val="20"/>
                                <w:lang w:val="ru-RU"/>
                              </w:rPr>
                              <w:t>медслужба</w:t>
                            </w:r>
                            <w:proofErr w:type="spellEnd"/>
                            <w:r w:rsidRPr="004031DF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образовательной организации, </w:t>
                            </w:r>
                          </w:p>
                          <w:p w:rsidR="00BB69EC" w:rsidRPr="004031DF" w:rsidRDefault="00BB69EC" w:rsidP="00BB69E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031DF">
                              <w:rPr>
                                <w:sz w:val="20"/>
                                <w:szCs w:val="20"/>
                                <w:lang w:val="ru-RU"/>
                              </w:rPr>
                              <w:t>педагоги образовательной организации, специалисты службы сопровождения, родители</w:t>
                            </w:r>
                          </w:p>
                          <w:p w:rsidR="00BB69EC" w:rsidRPr="004031DF" w:rsidRDefault="00BB69EC" w:rsidP="00BB69EC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2.95pt;margin-top:24.4pt;width:38.25pt;height:359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">
                <v:textbox style="layout-flow:vertical;mso-layout-flow-alt:bottom-to-top">
                  <w:txbxContent>
                    <w:p w:rsidR="00BB69EC" w:rsidRPr="004031DF" w:rsidRDefault="00BB69EC" w:rsidP="00BB69EC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4031DF">
                        <w:rPr>
                          <w:sz w:val="20"/>
                          <w:szCs w:val="20"/>
                          <w:lang w:val="ru-RU"/>
                        </w:rPr>
                        <w:t xml:space="preserve">Исполнители: </w:t>
                      </w:r>
                      <w:proofErr w:type="spellStart"/>
                      <w:r w:rsidRPr="004031DF">
                        <w:rPr>
                          <w:sz w:val="20"/>
                          <w:szCs w:val="20"/>
                          <w:lang w:val="ru-RU"/>
                        </w:rPr>
                        <w:t>медслужба</w:t>
                      </w:r>
                      <w:proofErr w:type="spellEnd"/>
                      <w:r w:rsidRPr="004031DF">
                        <w:rPr>
                          <w:sz w:val="20"/>
                          <w:szCs w:val="20"/>
                          <w:lang w:val="ru-RU"/>
                        </w:rPr>
                        <w:t xml:space="preserve"> образовательной организации, </w:t>
                      </w:r>
                    </w:p>
                    <w:p w:rsidR="00BB69EC" w:rsidRPr="004031DF" w:rsidRDefault="00BB69EC" w:rsidP="00BB69EC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4031DF">
                        <w:rPr>
                          <w:sz w:val="20"/>
                          <w:szCs w:val="20"/>
                          <w:lang w:val="ru-RU"/>
                        </w:rPr>
                        <w:t>педагоги образовательной организации, специалисты службы сопровождения, родители</w:t>
                      </w:r>
                    </w:p>
                    <w:p w:rsidR="00BB69EC" w:rsidRPr="004031DF" w:rsidRDefault="00BB69EC" w:rsidP="00BB69EC">
                      <w:pPr>
                        <w:spacing w:after="0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69EC">
        <w:rPr>
          <w:b/>
          <w:bCs/>
          <w:sz w:val="20"/>
          <w:szCs w:val="20"/>
          <w:lang w:val="ru-RU"/>
        </w:rPr>
        <w:t>Диагностические мероприятия по определению здоровья обучающегося (компоненты)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9"/>
        <w:gridCol w:w="1803"/>
        <w:gridCol w:w="1916"/>
        <w:gridCol w:w="1986"/>
        <w:gridCol w:w="1877"/>
      </w:tblGrid>
      <w:tr w:rsidR="00BB69EC" w:rsidRPr="00BB69EC" w:rsidTr="004063D7">
        <w:tc>
          <w:tcPr>
            <w:tcW w:w="2003" w:type="dxa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Медицинский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7" w:type="dxa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Физической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  <w:proofErr w:type="spellStart"/>
            <w:r w:rsidRPr="00BB69EC">
              <w:rPr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924" w:type="dxa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Педагогический</w:t>
            </w:r>
            <w:proofErr w:type="spellEnd"/>
          </w:p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Психологический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Социальный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</w:p>
        </w:tc>
      </w:tr>
    </w:tbl>
    <w:p w:rsidR="00BB69EC" w:rsidRPr="00BB69EC" w:rsidRDefault="00BB69EC" w:rsidP="00BB69EC">
      <w:pPr>
        <w:spacing w:after="0"/>
        <w:jc w:val="center"/>
        <w:rPr>
          <w:sz w:val="20"/>
          <w:szCs w:val="20"/>
          <w:lang w:val="ru-RU"/>
        </w:rPr>
      </w:pPr>
      <w:r w:rsidRPr="00BB69EC">
        <w:rPr>
          <w:b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26E1BC" wp14:editId="34AEF065">
                <wp:simplePos x="0" y="0"/>
                <wp:positionH relativeFrom="rightMargin">
                  <wp:align>left</wp:align>
                </wp:positionH>
                <wp:positionV relativeFrom="paragraph">
                  <wp:posOffset>188451</wp:posOffset>
                </wp:positionV>
                <wp:extent cx="485775" cy="1636667"/>
                <wp:effectExtent l="0" t="0" r="28575" b="209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636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9EC" w:rsidRDefault="00BB69EC" w:rsidP="00BB69EC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Организационный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4.85pt;width:38.25pt;height:128.8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">
                <v:textbox style="layout-flow:vertical;mso-layout-flow-alt:bottom-to-top">
                  <w:txbxContent>
                    <w:p w:rsidR="00BB69EC" w:rsidRDefault="00BB69EC" w:rsidP="00BB69EC">
                      <w:pPr>
                        <w:spacing w:after="0"/>
                        <w:jc w:val="center"/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Организационный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BB69EC">
        <w:rPr>
          <w:b/>
          <w:bCs/>
          <w:sz w:val="20"/>
          <w:szCs w:val="20"/>
        </w:rPr>
        <w:t>Оценка</w:t>
      </w:r>
      <w:proofErr w:type="spellEnd"/>
      <w:r w:rsidRPr="00BB69EC">
        <w:rPr>
          <w:b/>
          <w:bCs/>
          <w:sz w:val="20"/>
          <w:szCs w:val="20"/>
        </w:rPr>
        <w:t xml:space="preserve"> </w:t>
      </w:r>
      <w:proofErr w:type="spellStart"/>
      <w:r w:rsidRPr="00BB69EC">
        <w:rPr>
          <w:b/>
          <w:bCs/>
          <w:sz w:val="20"/>
          <w:szCs w:val="20"/>
        </w:rPr>
        <w:t>состояния</w:t>
      </w:r>
      <w:proofErr w:type="spellEnd"/>
      <w:r w:rsidRPr="00BB69EC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BB69EC">
        <w:rPr>
          <w:b/>
          <w:bCs/>
          <w:sz w:val="20"/>
          <w:szCs w:val="20"/>
        </w:rPr>
        <w:t>здоровья</w:t>
      </w:r>
      <w:proofErr w:type="spellEnd"/>
      <w:r w:rsidRPr="00BB69EC">
        <w:rPr>
          <w:sz w:val="20"/>
          <w:szCs w:val="20"/>
          <w:lang w:val="ru-RU"/>
        </w:rPr>
        <w:t xml:space="preserve">  </w:t>
      </w:r>
      <w:r w:rsidRPr="00BB69EC">
        <w:rPr>
          <w:b/>
          <w:bCs/>
          <w:sz w:val="20"/>
          <w:szCs w:val="20"/>
        </w:rPr>
        <w:t>(</w:t>
      </w:r>
      <w:proofErr w:type="spellStart"/>
      <w:proofErr w:type="gramEnd"/>
      <w:r w:rsidRPr="00BB69EC">
        <w:rPr>
          <w:b/>
          <w:bCs/>
          <w:sz w:val="20"/>
          <w:szCs w:val="20"/>
        </w:rPr>
        <w:t>группы</w:t>
      </w:r>
      <w:proofErr w:type="spellEnd"/>
      <w:r w:rsidRPr="00BB69EC">
        <w:rPr>
          <w:b/>
          <w:bCs/>
          <w:sz w:val="20"/>
          <w:szCs w:val="20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69EC" w:rsidRPr="00BB69EC" w:rsidTr="004063D7">
        <w:tc>
          <w:tcPr>
            <w:tcW w:w="3209" w:type="dxa"/>
            <w:shd w:val="clear" w:color="auto" w:fill="92D050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Здоровый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  <w:proofErr w:type="spellStart"/>
            <w:r w:rsidRPr="00BB69EC">
              <w:rPr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209" w:type="dxa"/>
            <w:shd w:val="clear" w:color="auto" w:fill="FFFF00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Обучающийся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</w:p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r w:rsidRPr="00BB69EC">
              <w:rPr>
                <w:sz w:val="20"/>
                <w:szCs w:val="20"/>
              </w:rPr>
              <w:t xml:space="preserve">с </w:t>
            </w:r>
            <w:proofErr w:type="spellStart"/>
            <w:r w:rsidRPr="00BB69EC">
              <w:rPr>
                <w:sz w:val="20"/>
                <w:szCs w:val="20"/>
              </w:rPr>
              <w:t>выявленными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  <w:proofErr w:type="spellStart"/>
            <w:r w:rsidRPr="00BB69EC">
              <w:rPr>
                <w:sz w:val="20"/>
                <w:szCs w:val="20"/>
              </w:rPr>
              <w:t>рисками</w:t>
            </w:r>
            <w:proofErr w:type="spellEnd"/>
          </w:p>
        </w:tc>
        <w:tc>
          <w:tcPr>
            <w:tcW w:w="3210" w:type="dxa"/>
            <w:shd w:val="clear" w:color="auto" w:fill="FF0000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Обучающийся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</w:p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r w:rsidRPr="00BB69EC">
              <w:rPr>
                <w:sz w:val="20"/>
                <w:szCs w:val="20"/>
              </w:rPr>
              <w:t xml:space="preserve">с </w:t>
            </w:r>
            <w:proofErr w:type="spellStart"/>
            <w:r w:rsidRPr="00BB69EC">
              <w:rPr>
                <w:sz w:val="20"/>
                <w:szCs w:val="20"/>
              </w:rPr>
              <w:t>нарушением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  <w:proofErr w:type="spellStart"/>
            <w:r w:rsidRPr="00BB69EC">
              <w:rPr>
                <w:sz w:val="20"/>
                <w:szCs w:val="20"/>
              </w:rPr>
              <w:t>здоровья</w:t>
            </w:r>
            <w:proofErr w:type="spellEnd"/>
          </w:p>
        </w:tc>
      </w:tr>
    </w:tbl>
    <w:p w:rsidR="00BB69EC" w:rsidRPr="00BB69EC" w:rsidRDefault="00BB69EC" w:rsidP="00BB69EC">
      <w:pPr>
        <w:jc w:val="center"/>
        <w:rPr>
          <w:b/>
          <w:bCs/>
          <w:sz w:val="20"/>
          <w:szCs w:val="20"/>
          <w:lang w:val="ru-RU"/>
        </w:rPr>
      </w:pPr>
      <w:proofErr w:type="spellStart"/>
      <w:proofErr w:type="gramStart"/>
      <w:r w:rsidRPr="00BB69EC">
        <w:rPr>
          <w:b/>
          <w:bCs/>
          <w:sz w:val="20"/>
          <w:szCs w:val="20"/>
        </w:rPr>
        <w:t>Проектирование</w:t>
      </w:r>
      <w:proofErr w:type="spellEnd"/>
      <w:r w:rsidRPr="00BB69EC">
        <w:rPr>
          <w:b/>
          <w:bCs/>
          <w:sz w:val="20"/>
          <w:szCs w:val="20"/>
        </w:rPr>
        <w:t xml:space="preserve"> </w:t>
      </w:r>
      <w:proofErr w:type="spellStart"/>
      <w:r w:rsidRPr="00BB69EC">
        <w:rPr>
          <w:b/>
          <w:bCs/>
          <w:color w:val="000000" w:themeColor="text1"/>
          <w:kern w:val="24"/>
          <w:sz w:val="20"/>
          <w:szCs w:val="20"/>
        </w:rPr>
        <w:t>здоровьесберегающего</w:t>
      </w:r>
      <w:proofErr w:type="spellEnd"/>
      <w:r w:rsidRPr="00BB69EC">
        <w:rPr>
          <w:b/>
          <w:bCs/>
          <w:color w:val="000000" w:themeColor="text1"/>
          <w:kern w:val="24"/>
          <w:sz w:val="20"/>
          <w:szCs w:val="20"/>
        </w:rPr>
        <w:t xml:space="preserve"> </w:t>
      </w:r>
      <w:proofErr w:type="spellStart"/>
      <w:r w:rsidRPr="00BB69EC">
        <w:rPr>
          <w:b/>
          <w:bCs/>
          <w:color w:val="000000" w:themeColor="text1"/>
          <w:kern w:val="24"/>
          <w:sz w:val="20"/>
          <w:szCs w:val="20"/>
        </w:rPr>
        <w:t>маршрута</w:t>
      </w:r>
      <w:proofErr w:type="spellEnd"/>
      <w:r w:rsidRPr="00BB69EC">
        <w:rPr>
          <w:b/>
          <w:bCs/>
          <w:color w:val="000000" w:themeColor="text1"/>
          <w:kern w:val="24"/>
          <w:sz w:val="20"/>
          <w:szCs w:val="20"/>
        </w:rPr>
        <w:t>.</w:t>
      </w:r>
      <w:proofErr w:type="gramEnd"/>
    </w:p>
    <w:p w:rsidR="00BB69EC" w:rsidRPr="00BB69EC" w:rsidRDefault="00BB69EC" w:rsidP="00BB69EC">
      <w:pPr>
        <w:spacing w:after="0"/>
        <w:jc w:val="center"/>
        <w:rPr>
          <w:b/>
          <w:bCs/>
          <w:color w:val="000000" w:themeColor="text1"/>
          <w:kern w:val="24"/>
          <w:sz w:val="20"/>
          <w:szCs w:val="20"/>
          <w:lang w:val="ru-RU"/>
        </w:rPr>
      </w:pPr>
      <w:proofErr w:type="spellStart"/>
      <w:r w:rsidRPr="00BB69EC">
        <w:rPr>
          <w:b/>
          <w:bCs/>
          <w:color w:val="000000" w:themeColor="text1"/>
          <w:kern w:val="24"/>
          <w:sz w:val="20"/>
          <w:szCs w:val="20"/>
        </w:rPr>
        <w:t>Мероприятия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6"/>
        <w:gridCol w:w="3191"/>
        <w:gridCol w:w="3194"/>
      </w:tblGrid>
      <w:tr w:rsidR="00BB69EC" w:rsidRPr="00BB69EC" w:rsidTr="004063D7">
        <w:tc>
          <w:tcPr>
            <w:tcW w:w="9628" w:type="dxa"/>
            <w:gridSpan w:val="3"/>
            <w:tcBorders>
              <w:bottom w:val="nil"/>
            </w:tcBorders>
            <w:shd w:val="clear" w:color="auto" w:fill="FDE9D9" w:themeFill="accent6" w:themeFillTint="33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Профилактические</w:t>
            </w:r>
            <w:proofErr w:type="spellEnd"/>
            <w:r w:rsidRPr="00BB69EC">
              <w:rPr>
                <w:sz w:val="20"/>
                <w:szCs w:val="20"/>
              </w:rPr>
              <w:t xml:space="preserve"> и </w:t>
            </w:r>
            <w:proofErr w:type="spellStart"/>
            <w:r w:rsidRPr="00BB69EC">
              <w:rPr>
                <w:sz w:val="20"/>
                <w:szCs w:val="20"/>
              </w:rPr>
              <w:t>здоровьесберегающие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</w:p>
        </w:tc>
      </w:tr>
      <w:tr w:rsidR="00BB69EC" w:rsidRPr="00BB69EC" w:rsidTr="004063D7">
        <w:tc>
          <w:tcPr>
            <w:tcW w:w="3209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FFFFB3"/>
          </w:tcPr>
          <w:p w:rsidR="00BB69EC" w:rsidRPr="00BB69EC" w:rsidRDefault="00BB69EC" w:rsidP="004063D7">
            <w:pPr>
              <w:jc w:val="right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индиви</w:t>
            </w:r>
            <w:proofErr w:type="spellEnd"/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FFB3B3"/>
          </w:tcPr>
          <w:p w:rsidR="00BB69EC" w:rsidRPr="00BB69EC" w:rsidRDefault="00BB69EC" w:rsidP="004063D7">
            <w:pPr>
              <w:rPr>
                <w:sz w:val="20"/>
                <w:szCs w:val="20"/>
              </w:rPr>
            </w:pPr>
            <w:r w:rsidRPr="00BB69EC">
              <w:rPr>
                <w:b/>
                <w:b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649195A" wp14:editId="2D5E5030">
                      <wp:simplePos x="0" y="0"/>
                      <wp:positionH relativeFrom="rightMargin">
                        <wp:posOffset>-181</wp:posOffset>
                      </wp:positionH>
                      <wp:positionV relativeFrom="paragraph">
                        <wp:posOffset>166370</wp:posOffset>
                      </wp:positionV>
                      <wp:extent cx="485775" cy="1743710"/>
                      <wp:effectExtent l="0" t="0" r="28575" b="2794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74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9EC" w:rsidRDefault="00BB69EC" w:rsidP="00BB69EC">
                                  <w:pPr>
                                    <w:spacing w:after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Операциональный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0;margin-top:13.1pt;width:38.25pt;height:137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">
                      <v:textbox style="layout-flow:vertical;mso-layout-flow-alt:bottom-to-top">
                        <w:txbxContent>
                          <w:p w:rsidR="00BB69EC" w:rsidRDefault="00BB69EC" w:rsidP="00BB69EC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Операциональный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spellStart"/>
            <w:r w:rsidRPr="00BB69EC">
              <w:rPr>
                <w:sz w:val="20"/>
                <w:szCs w:val="20"/>
              </w:rPr>
              <w:t>дуальные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</w:p>
        </w:tc>
      </w:tr>
    </w:tbl>
    <w:p w:rsidR="00BB69EC" w:rsidRPr="00BB69EC" w:rsidRDefault="00BB69EC" w:rsidP="00BB69EC">
      <w:pPr>
        <w:tabs>
          <w:tab w:val="left" w:pos="2684"/>
        </w:tabs>
        <w:jc w:val="center"/>
        <w:rPr>
          <w:b/>
          <w:bCs/>
          <w:sz w:val="20"/>
          <w:szCs w:val="20"/>
        </w:rPr>
      </w:pPr>
      <w:proofErr w:type="spellStart"/>
      <w:r w:rsidRPr="00BB69EC">
        <w:rPr>
          <w:b/>
          <w:bCs/>
          <w:sz w:val="20"/>
          <w:szCs w:val="20"/>
        </w:rPr>
        <w:t>Реализация</w:t>
      </w:r>
      <w:proofErr w:type="spellEnd"/>
      <w:r w:rsidRPr="00BB69EC">
        <w:rPr>
          <w:b/>
          <w:bCs/>
          <w:sz w:val="20"/>
          <w:szCs w:val="20"/>
        </w:rPr>
        <w:t xml:space="preserve"> </w:t>
      </w:r>
      <w:proofErr w:type="spellStart"/>
      <w:r w:rsidRPr="00BB69EC">
        <w:rPr>
          <w:b/>
          <w:bCs/>
          <w:sz w:val="20"/>
          <w:szCs w:val="20"/>
        </w:rPr>
        <w:t>мероприятий</w:t>
      </w:r>
      <w:proofErr w:type="spellEnd"/>
      <w:r w:rsidRPr="00BB69EC">
        <w:rPr>
          <w:b/>
          <w:bCs/>
          <w:sz w:val="20"/>
          <w:szCs w:val="20"/>
        </w:rPr>
        <w:t xml:space="preserve"> </w:t>
      </w:r>
      <w:proofErr w:type="spellStart"/>
      <w:r w:rsidRPr="00BB69EC">
        <w:rPr>
          <w:b/>
          <w:bCs/>
          <w:color w:val="000000" w:themeColor="text1"/>
          <w:kern w:val="24"/>
          <w:sz w:val="20"/>
          <w:szCs w:val="20"/>
        </w:rPr>
        <w:t>здоровьесберегающего</w:t>
      </w:r>
      <w:proofErr w:type="spellEnd"/>
      <w:r w:rsidRPr="00BB69EC">
        <w:rPr>
          <w:b/>
          <w:bCs/>
          <w:color w:val="000000" w:themeColor="text1"/>
          <w:kern w:val="24"/>
          <w:sz w:val="20"/>
          <w:szCs w:val="20"/>
        </w:rPr>
        <w:t xml:space="preserve"> </w:t>
      </w:r>
      <w:proofErr w:type="spellStart"/>
      <w:r w:rsidRPr="00BB69EC">
        <w:rPr>
          <w:b/>
          <w:bCs/>
          <w:color w:val="000000" w:themeColor="text1"/>
          <w:kern w:val="24"/>
          <w:sz w:val="20"/>
          <w:szCs w:val="20"/>
        </w:rPr>
        <w:t>маршрута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2"/>
        <w:gridCol w:w="3193"/>
        <w:gridCol w:w="3196"/>
      </w:tblGrid>
      <w:tr w:rsidR="00BB69EC" w:rsidRPr="00AA5C25" w:rsidTr="004063D7">
        <w:tc>
          <w:tcPr>
            <w:tcW w:w="9628" w:type="dxa"/>
            <w:gridSpan w:val="3"/>
            <w:tcBorders>
              <w:bottom w:val="nil"/>
            </w:tcBorders>
            <w:shd w:val="clear" w:color="auto" w:fill="FDE9D9" w:themeFill="accent6" w:themeFillTint="33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  <w:lang w:val="ru-RU"/>
              </w:rPr>
            </w:pPr>
            <w:r w:rsidRPr="00BB69EC">
              <w:rPr>
                <w:sz w:val="20"/>
                <w:szCs w:val="20"/>
                <w:lang w:val="ru-RU"/>
              </w:rPr>
              <w:t>Рациональная организация образовательного процесса, питание, физическая активность, психолого-педагогическое сопровождение</w:t>
            </w:r>
          </w:p>
        </w:tc>
      </w:tr>
      <w:tr w:rsidR="00BB69EC" w:rsidRPr="00BB69EC" w:rsidTr="004063D7">
        <w:tc>
          <w:tcPr>
            <w:tcW w:w="320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FFFFB3"/>
          </w:tcPr>
          <w:p w:rsidR="00BB69EC" w:rsidRPr="00BB69EC" w:rsidRDefault="00BB69EC" w:rsidP="004063D7">
            <w:pPr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выполнение</w:t>
            </w:r>
            <w:proofErr w:type="spellEnd"/>
          </w:p>
          <w:p w:rsidR="00BB69EC" w:rsidRPr="00BB69EC" w:rsidRDefault="00BB69EC" w:rsidP="004063D7">
            <w:pPr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рекомендаций</w:t>
            </w:r>
            <w:proofErr w:type="spellEnd"/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FFB3B3"/>
          </w:tcPr>
          <w:p w:rsidR="00BB69EC" w:rsidRPr="00BB69EC" w:rsidRDefault="00BB69EC" w:rsidP="004063D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индивидуальных</w:t>
            </w:r>
            <w:proofErr w:type="spellEnd"/>
          </w:p>
          <w:p w:rsidR="00BB69EC" w:rsidRPr="00BB69EC" w:rsidRDefault="00BB69EC" w:rsidP="004063D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B69EC">
              <w:rPr>
                <w:sz w:val="20"/>
                <w:szCs w:val="20"/>
              </w:rPr>
              <w:t xml:space="preserve">и </w:t>
            </w:r>
            <w:proofErr w:type="spellStart"/>
            <w:r w:rsidRPr="00BB69EC">
              <w:rPr>
                <w:sz w:val="20"/>
                <w:szCs w:val="20"/>
              </w:rPr>
              <w:t>назначений</w:t>
            </w:r>
            <w:proofErr w:type="spellEnd"/>
            <w:r w:rsidRPr="00BB69EC">
              <w:rPr>
                <w:sz w:val="20"/>
                <w:szCs w:val="20"/>
              </w:rPr>
              <w:t xml:space="preserve">  </w:t>
            </w:r>
          </w:p>
        </w:tc>
      </w:tr>
    </w:tbl>
    <w:p w:rsidR="00BB69EC" w:rsidRPr="00BB69EC" w:rsidRDefault="00BB69EC" w:rsidP="00BB69EC">
      <w:pPr>
        <w:tabs>
          <w:tab w:val="left" w:pos="2684"/>
        </w:tabs>
        <w:spacing w:after="0"/>
        <w:jc w:val="center"/>
        <w:rPr>
          <w:b/>
          <w:bCs/>
          <w:sz w:val="20"/>
          <w:szCs w:val="20"/>
        </w:rPr>
      </w:pPr>
      <w:proofErr w:type="spellStart"/>
      <w:r w:rsidRPr="00BB69EC">
        <w:rPr>
          <w:b/>
          <w:bCs/>
          <w:sz w:val="20"/>
          <w:szCs w:val="20"/>
        </w:rPr>
        <w:t>Диагностические</w:t>
      </w:r>
      <w:proofErr w:type="spellEnd"/>
      <w:r w:rsidRPr="00BB69EC">
        <w:rPr>
          <w:b/>
          <w:bCs/>
          <w:sz w:val="20"/>
          <w:szCs w:val="20"/>
        </w:rPr>
        <w:t xml:space="preserve"> </w:t>
      </w:r>
      <w:proofErr w:type="spellStart"/>
      <w:r w:rsidRPr="00BB69EC">
        <w:rPr>
          <w:b/>
          <w:bCs/>
          <w:sz w:val="20"/>
          <w:szCs w:val="20"/>
        </w:rPr>
        <w:t>мероприятия</w:t>
      </w:r>
      <w:proofErr w:type="spellEnd"/>
      <w:r w:rsidRPr="00BB69EC">
        <w:rPr>
          <w:b/>
          <w:bCs/>
          <w:sz w:val="20"/>
          <w:szCs w:val="20"/>
        </w:rPr>
        <w:t xml:space="preserve"> </w:t>
      </w:r>
      <w:proofErr w:type="spellStart"/>
      <w:r w:rsidRPr="00BB69EC">
        <w:rPr>
          <w:b/>
          <w:bCs/>
          <w:sz w:val="20"/>
          <w:szCs w:val="20"/>
        </w:rPr>
        <w:t>по</w:t>
      </w:r>
      <w:proofErr w:type="spellEnd"/>
      <w:r w:rsidRPr="00BB69EC">
        <w:rPr>
          <w:b/>
          <w:bCs/>
          <w:sz w:val="20"/>
          <w:szCs w:val="20"/>
        </w:rPr>
        <w:t xml:space="preserve"> </w:t>
      </w:r>
      <w:proofErr w:type="spellStart"/>
      <w:r w:rsidRPr="00BB69EC">
        <w:rPr>
          <w:b/>
          <w:bCs/>
          <w:sz w:val="20"/>
          <w:szCs w:val="20"/>
        </w:rPr>
        <w:t>определению</w:t>
      </w:r>
      <w:proofErr w:type="spellEnd"/>
    </w:p>
    <w:p w:rsidR="00BB69EC" w:rsidRPr="00BB69EC" w:rsidRDefault="00BB69EC" w:rsidP="00BB69EC">
      <w:pPr>
        <w:tabs>
          <w:tab w:val="left" w:pos="2684"/>
        </w:tabs>
        <w:spacing w:after="0"/>
        <w:jc w:val="center"/>
        <w:rPr>
          <w:b/>
          <w:bCs/>
          <w:sz w:val="20"/>
          <w:szCs w:val="20"/>
          <w:lang w:val="ru-RU"/>
        </w:rPr>
      </w:pPr>
      <w:r w:rsidRPr="00BB69EC">
        <w:rPr>
          <w:b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3707A6" wp14:editId="582D2659">
                <wp:simplePos x="0" y="0"/>
                <wp:positionH relativeFrom="rightMargin">
                  <wp:align>left</wp:align>
                </wp:positionH>
                <wp:positionV relativeFrom="paragraph">
                  <wp:posOffset>12268</wp:posOffset>
                </wp:positionV>
                <wp:extent cx="485775" cy="2124891"/>
                <wp:effectExtent l="0" t="0" r="28575" b="2794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24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9EC" w:rsidRDefault="00BB69EC" w:rsidP="00BB69EC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Контрольно-оценочный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.95pt;width:38.25pt;height:167.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">
                <v:textbox style="layout-flow:vertical;mso-layout-flow-alt:bottom-to-top">
                  <w:txbxContent>
                    <w:p w:rsidR="00BB69EC" w:rsidRDefault="00BB69EC" w:rsidP="00BB69EC">
                      <w:pPr>
                        <w:spacing w:after="0"/>
                        <w:jc w:val="center"/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Контрольно-оценочный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proofErr w:type="gramStart"/>
      <w:r w:rsidRPr="00BB69EC">
        <w:rPr>
          <w:b/>
          <w:bCs/>
          <w:sz w:val="20"/>
          <w:szCs w:val="20"/>
        </w:rPr>
        <w:t>эффективности</w:t>
      </w:r>
      <w:proofErr w:type="spellEnd"/>
      <w:proofErr w:type="gramEnd"/>
      <w:r w:rsidRPr="00BB69EC">
        <w:rPr>
          <w:b/>
          <w:bCs/>
          <w:sz w:val="20"/>
          <w:szCs w:val="20"/>
        </w:rPr>
        <w:t xml:space="preserve"> </w:t>
      </w:r>
      <w:proofErr w:type="spellStart"/>
      <w:r w:rsidRPr="00BB69EC">
        <w:rPr>
          <w:b/>
          <w:bCs/>
          <w:sz w:val="20"/>
          <w:szCs w:val="20"/>
        </w:rPr>
        <w:t>реализации</w:t>
      </w:r>
      <w:proofErr w:type="spellEnd"/>
      <w:r w:rsidRPr="00BB69EC">
        <w:rPr>
          <w:b/>
          <w:bCs/>
          <w:sz w:val="20"/>
          <w:szCs w:val="20"/>
        </w:rPr>
        <w:t xml:space="preserve"> </w:t>
      </w:r>
      <w:proofErr w:type="spellStart"/>
      <w:r w:rsidRPr="00BB69EC">
        <w:rPr>
          <w:b/>
          <w:bCs/>
          <w:sz w:val="20"/>
          <w:szCs w:val="20"/>
        </w:rPr>
        <w:t>здоровьесберегающего</w:t>
      </w:r>
      <w:proofErr w:type="spellEnd"/>
      <w:r w:rsidRPr="00BB69EC">
        <w:rPr>
          <w:b/>
          <w:bCs/>
          <w:sz w:val="20"/>
          <w:szCs w:val="20"/>
        </w:rPr>
        <w:t xml:space="preserve"> </w:t>
      </w:r>
      <w:proofErr w:type="spellStart"/>
      <w:r w:rsidRPr="00BB69EC">
        <w:rPr>
          <w:b/>
          <w:bCs/>
          <w:sz w:val="20"/>
          <w:szCs w:val="20"/>
        </w:rPr>
        <w:t>маршрута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9"/>
        <w:gridCol w:w="1882"/>
        <w:gridCol w:w="1918"/>
        <w:gridCol w:w="1986"/>
        <w:gridCol w:w="1886"/>
      </w:tblGrid>
      <w:tr w:rsidR="00BB69EC" w:rsidRPr="00BB69EC" w:rsidTr="004063D7">
        <w:trPr>
          <w:trHeight w:val="590"/>
        </w:trPr>
        <w:tc>
          <w:tcPr>
            <w:tcW w:w="1910" w:type="dxa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Медицинский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Физической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  <w:proofErr w:type="spellStart"/>
            <w:r w:rsidRPr="00BB69EC">
              <w:rPr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926" w:type="dxa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Педагогический</w:t>
            </w:r>
            <w:proofErr w:type="spellEnd"/>
          </w:p>
        </w:tc>
        <w:tc>
          <w:tcPr>
            <w:tcW w:w="1993" w:type="dxa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Психологический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Социальный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</w:p>
        </w:tc>
      </w:tr>
    </w:tbl>
    <w:p w:rsidR="00BB69EC" w:rsidRPr="00BB69EC" w:rsidRDefault="00BB69EC" w:rsidP="00BB69EC">
      <w:pPr>
        <w:spacing w:after="0"/>
        <w:jc w:val="center"/>
        <w:rPr>
          <w:b/>
          <w:bCs/>
          <w:sz w:val="20"/>
          <w:szCs w:val="20"/>
          <w:lang w:val="ru-RU"/>
        </w:rPr>
      </w:pPr>
      <w:r w:rsidRPr="00BB69EC">
        <w:rPr>
          <w:b/>
          <w:bCs/>
          <w:sz w:val="20"/>
          <w:szCs w:val="20"/>
          <w:lang w:val="ru-RU"/>
        </w:rPr>
        <w:t>Оценка состояния здоровья по результатам</w:t>
      </w:r>
    </w:p>
    <w:p w:rsidR="00BB69EC" w:rsidRPr="00BB69EC" w:rsidRDefault="00BB69EC" w:rsidP="00BB69EC">
      <w:pPr>
        <w:tabs>
          <w:tab w:val="left" w:pos="2684"/>
        </w:tabs>
        <w:spacing w:after="0"/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BB69EC">
        <w:rPr>
          <w:b/>
          <w:bCs/>
          <w:sz w:val="20"/>
          <w:szCs w:val="20"/>
        </w:rPr>
        <w:t>реализации</w:t>
      </w:r>
      <w:proofErr w:type="spellEnd"/>
      <w:proofErr w:type="gramEnd"/>
      <w:r w:rsidRPr="00BB69EC">
        <w:rPr>
          <w:b/>
          <w:bCs/>
          <w:sz w:val="20"/>
          <w:szCs w:val="20"/>
        </w:rPr>
        <w:t xml:space="preserve"> </w:t>
      </w:r>
      <w:proofErr w:type="spellStart"/>
      <w:r w:rsidRPr="00BB69EC">
        <w:rPr>
          <w:b/>
          <w:bCs/>
          <w:sz w:val="20"/>
          <w:szCs w:val="20"/>
        </w:rPr>
        <w:t>здоровьесберегающего</w:t>
      </w:r>
      <w:proofErr w:type="spellEnd"/>
      <w:r w:rsidRPr="00BB69EC">
        <w:rPr>
          <w:b/>
          <w:bCs/>
          <w:sz w:val="20"/>
          <w:szCs w:val="20"/>
        </w:rPr>
        <w:t xml:space="preserve"> </w:t>
      </w:r>
      <w:proofErr w:type="spellStart"/>
      <w:r w:rsidRPr="00BB69EC">
        <w:rPr>
          <w:b/>
          <w:bCs/>
          <w:sz w:val="20"/>
          <w:szCs w:val="20"/>
        </w:rPr>
        <w:t>маршрута</w:t>
      </w:r>
      <w:proofErr w:type="spellEnd"/>
    </w:p>
    <w:p w:rsidR="00BB69EC" w:rsidRPr="00BB69EC" w:rsidRDefault="00BB69EC" w:rsidP="00BB69EC">
      <w:pPr>
        <w:spacing w:after="0"/>
        <w:jc w:val="center"/>
        <w:rPr>
          <w:b/>
          <w:bCs/>
          <w:sz w:val="20"/>
          <w:szCs w:val="20"/>
          <w:lang w:val="ru-RU"/>
        </w:rPr>
      </w:pPr>
      <w:r w:rsidRPr="00BB69EC">
        <w:rPr>
          <w:b/>
          <w:bCs/>
          <w:sz w:val="20"/>
          <w:szCs w:val="20"/>
        </w:rPr>
        <w:t>(</w:t>
      </w:r>
      <w:proofErr w:type="spellStart"/>
      <w:proofErr w:type="gramStart"/>
      <w:r w:rsidRPr="00BB69EC">
        <w:rPr>
          <w:b/>
          <w:bCs/>
          <w:sz w:val="20"/>
          <w:szCs w:val="20"/>
        </w:rPr>
        <w:t>группы</w:t>
      </w:r>
      <w:proofErr w:type="spellEnd"/>
      <w:proofErr w:type="gramEnd"/>
      <w:r w:rsidRPr="00BB69EC">
        <w:rPr>
          <w:b/>
          <w:bCs/>
          <w:sz w:val="20"/>
          <w:szCs w:val="20"/>
        </w:rPr>
        <w:t>)</w:t>
      </w:r>
    </w:p>
    <w:tbl>
      <w:tblPr>
        <w:tblStyle w:val="a6"/>
        <w:tblW w:w="10632" w:type="dxa"/>
        <w:tblInd w:w="-743" w:type="dxa"/>
        <w:tblLook w:val="04A0" w:firstRow="1" w:lastRow="0" w:firstColumn="1" w:lastColumn="0" w:noHBand="0" w:noVBand="1"/>
      </w:tblPr>
      <w:tblGrid>
        <w:gridCol w:w="3773"/>
        <w:gridCol w:w="3030"/>
        <w:gridCol w:w="3829"/>
      </w:tblGrid>
      <w:tr w:rsidR="00BB69EC" w:rsidRPr="00BB69EC" w:rsidTr="004063D7">
        <w:trPr>
          <w:trHeight w:val="768"/>
        </w:trPr>
        <w:tc>
          <w:tcPr>
            <w:tcW w:w="3773" w:type="dxa"/>
            <w:shd w:val="clear" w:color="auto" w:fill="92D050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Здоровый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  <w:proofErr w:type="spellStart"/>
            <w:r w:rsidRPr="00BB69EC">
              <w:rPr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030" w:type="dxa"/>
            <w:shd w:val="clear" w:color="auto" w:fill="FFFF00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Обучающийся</w:t>
            </w:r>
            <w:proofErr w:type="spellEnd"/>
            <w:r w:rsidRPr="00BB69EC">
              <w:rPr>
                <w:sz w:val="20"/>
                <w:szCs w:val="20"/>
              </w:rPr>
              <w:t xml:space="preserve"> с </w:t>
            </w:r>
            <w:proofErr w:type="spellStart"/>
            <w:r w:rsidRPr="00BB69EC">
              <w:rPr>
                <w:sz w:val="20"/>
                <w:szCs w:val="20"/>
              </w:rPr>
              <w:t>выявленными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  <w:proofErr w:type="spellStart"/>
            <w:r w:rsidRPr="00BB69EC">
              <w:rPr>
                <w:sz w:val="20"/>
                <w:szCs w:val="20"/>
              </w:rPr>
              <w:t>рисками</w:t>
            </w:r>
            <w:proofErr w:type="spellEnd"/>
          </w:p>
        </w:tc>
        <w:tc>
          <w:tcPr>
            <w:tcW w:w="3829" w:type="dxa"/>
            <w:shd w:val="clear" w:color="auto" w:fill="FF0000"/>
          </w:tcPr>
          <w:p w:rsidR="00BB69EC" w:rsidRPr="00BB69EC" w:rsidRDefault="00BB69EC" w:rsidP="004063D7">
            <w:pPr>
              <w:jc w:val="center"/>
              <w:rPr>
                <w:sz w:val="20"/>
                <w:szCs w:val="20"/>
              </w:rPr>
            </w:pPr>
            <w:proofErr w:type="spellStart"/>
            <w:r w:rsidRPr="00BB69EC">
              <w:rPr>
                <w:sz w:val="20"/>
                <w:szCs w:val="20"/>
              </w:rPr>
              <w:t>Обучающийся</w:t>
            </w:r>
            <w:proofErr w:type="spellEnd"/>
            <w:r w:rsidRPr="00BB69EC">
              <w:rPr>
                <w:sz w:val="20"/>
                <w:szCs w:val="20"/>
              </w:rPr>
              <w:t xml:space="preserve"> с </w:t>
            </w:r>
            <w:proofErr w:type="spellStart"/>
            <w:r w:rsidRPr="00BB69EC">
              <w:rPr>
                <w:sz w:val="20"/>
                <w:szCs w:val="20"/>
              </w:rPr>
              <w:t>нарушением</w:t>
            </w:r>
            <w:proofErr w:type="spellEnd"/>
            <w:r w:rsidRPr="00BB69EC">
              <w:rPr>
                <w:sz w:val="20"/>
                <w:szCs w:val="20"/>
              </w:rPr>
              <w:t xml:space="preserve"> </w:t>
            </w:r>
            <w:proofErr w:type="spellStart"/>
            <w:r w:rsidRPr="00BB69EC">
              <w:rPr>
                <w:sz w:val="20"/>
                <w:szCs w:val="20"/>
              </w:rPr>
              <w:t>здоровья</w:t>
            </w:r>
            <w:proofErr w:type="spellEnd"/>
          </w:p>
        </w:tc>
      </w:tr>
    </w:tbl>
    <w:p w:rsidR="002314E1" w:rsidRDefault="002314E1" w:rsidP="00BB69EC">
      <w:pPr>
        <w:widowControl w:val="0"/>
        <w:tabs>
          <w:tab w:val="left" w:pos="2312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B69EC" w:rsidRDefault="00BB69EC" w:rsidP="00BB69EC">
      <w:pPr>
        <w:widowControl w:val="0"/>
        <w:tabs>
          <w:tab w:val="left" w:pos="2312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03B08" w:rsidRDefault="00703B08" w:rsidP="00703B08">
      <w:pPr>
        <w:widowControl w:val="0"/>
        <w:tabs>
          <w:tab w:val="left" w:pos="2312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BB69EC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03B08" w:rsidRPr="00703B08" w:rsidRDefault="00703B08" w:rsidP="00703B08">
      <w:pPr>
        <w:widowControl w:val="0"/>
        <w:tabs>
          <w:tab w:val="left" w:pos="2312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приказу от 01.04.2024 №1-148</w:t>
      </w:r>
    </w:p>
    <w:p w:rsidR="001F12B0" w:rsidRDefault="001F12B0" w:rsidP="009628B3">
      <w:pPr>
        <w:widowControl w:val="0"/>
        <w:tabs>
          <w:tab w:val="left" w:pos="2312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28B3" w:rsidRPr="002314E1" w:rsidRDefault="009628B3" w:rsidP="009628B3">
      <w:pPr>
        <w:widowControl w:val="0"/>
        <w:tabs>
          <w:tab w:val="left" w:pos="2312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314E1">
        <w:rPr>
          <w:rFonts w:ascii="Times New Roman" w:hAnsi="Times New Roman" w:cs="Times New Roman"/>
          <w:sz w:val="24"/>
          <w:szCs w:val="24"/>
          <w:lang w:val="ru-RU"/>
        </w:rPr>
        <w:t>СТАНДАРТНАЯ ОПЕРАЦИОННАЯ ПРОЦЕДУРА (СОП).</w:t>
      </w:r>
    </w:p>
    <w:p w:rsidR="009628B3" w:rsidRPr="009628B3" w:rsidRDefault="009628B3" w:rsidP="009628B3">
      <w:pPr>
        <w:widowControl w:val="0"/>
        <w:tabs>
          <w:tab w:val="left" w:pos="231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628B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РЕАЛИЗАЦИЯ ЭЛЕКТРОННОГО ИНДИВИДУАЛЬНОГО ЗДОРОВЬЕСБЕРЕГАЮЩЕГО МАРШРУТА ОБУЧАЮЩЕГОСЯ (ЭИЗМО) В ОБРАЗОВАТЕЛЬНОЙ ОРГАНИЗАЦИИ.</w:t>
      </w:r>
    </w:p>
    <w:p w:rsidR="00BB69EC" w:rsidRDefault="009628B3" w:rsidP="009628B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A56E8B8" wp14:editId="532ABEDF">
            <wp:extent cx="5016137" cy="669072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980" cy="670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9EC" w:rsidRDefault="00BB69EC" w:rsidP="009628B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B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3198"/>
    <w:multiLevelType w:val="multilevel"/>
    <w:tmpl w:val="F6F00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2C7D74"/>
    <w:multiLevelType w:val="hybridMultilevel"/>
    <w:tmpl w:val="49D0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A64C3"/>
    <w:multiLevelType w:val="hybridMultilevel"/>
    <w:tmpl w:val="49D0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832EF"/>
    <w:multiLevelType w:val="hybridMultilevel"/>
    <w:tmpl w:val="6BA6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53A55"/>
    <w:multiLevelType w:val="hybridMultilevel"/>
    <w:tmpl w:val="37FE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50B3A"/>
    <w:multiLevelType w:val="hybridMultilevel"/>
    <w:tmpl w:val="3488CC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F5"/>
    <w:rsid w:val="001F12B0"/>
    <w:rsid w:val="002206C2"/>
    <w:rsid w:val="002314E1"/>
    <w:rsid w:val="002923EB"/>
    <w:rsid w:val="002F1EA6"/>
    <w:rsid w:val="004031DF"/>
    <w:rsid w:val="00527745"/>
    <w:rsid w:val="00703B08"/>
    <w:rsid w:val="007D2C87"/>
    <w:rsid w:val="00820AAF"/>
    <w:rsid w:val="009628B3"/>
    <w:rsid w:val="00AA5C25"/>
    <w:rsid w:val="00BB69EC"/>
    <w:rsid w:val="00C750F5"/>
    <w:rsid w:val="00D13F59"/>
    <w:rsid w:val="00DE28BE"/>
    <w:rsid w:val="00F0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B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8B3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628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8B3"/>
    <w:rPr>
      <w:rFonts w:ascii="Tahoma" w:hAnsi="Tahoma" w:cs="Tahoma"/>
      <w:sz w:val="16"/>
      <w:szCs w:val="16"/>
      <w:lang w:val="en-US"/>
    </w:rPr>
  </w:style>
  <w:style w:type="table" w:styleId="a6">
    <w:name w:val="Table Grid"/>
    <w:basedOn w:val="a1"/>
    <w:uiPriority w:val="39"/>
    <w:rsid w:val="00403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B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8B3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628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8B3"/>
    <w:rPr>
      <w:rFonts w:ascii="Tahoma" w:hAnsi="Tahoma" w:cs="Tahoma"/>
      <w:sz w:val="16"/>
      <w:szCs w:val="16"/>
      <w:lang w:val="en-US"/>
    </w:rPr>
  </w:style>
  <w:style w:type="table" w:styleId="a6">
    <w:name w:val="Table Grid"/>
    <w:basedOn w:val="a1"/>
    <w:uiPriority w:val="39"/>
    <w:rsid w:val="00403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6012-FE79-40C9-8BCB-CAB5BC10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2024-04-09T11:01:00Z</dcterms:created>
  <dcterms:modified xsi:type="dcterms:W3CDTF">2024-07-03T09:23:00Z</dcterms:modified>
</cp:coreProperties>
</file>